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3E4E" w14:textId="77777777" w:rsidR="00B51E45" w:rsidRPr="00B51E45" w:rsidRDefault="00B51E45" w:rsidP="00B51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1E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Ubezpiecze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nie dla uczniów -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InterRisk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2021/2022</w:t>
      </w:r>
      <w:r w:rsidRPr="00B51E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2"/>
      </w:tblGrid>
      <w:tr w:rsidR="00B51E45" w:rsidRPr="00B51E45" w14:paraId="61DA6173" w14:textId="77777777" w:rsidTr="00B51E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5717AC" w14:textId="77777777" w:rsidR="00B51E45" w:rsidRPr="00B51E45" w:rsidRDefault="00B51E45" w:rsidP="00B51E45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bezpieczenie na rok szkolny 2021/2022</w:t>
            </w:r>
          </w:p>
          <w:p w14:paraId="5433D329" w14:textId="77777777" w:rsidR="00B51E45" w:rsidRPr="00B51E45" w:rsidRDefault="00B51E45" w:rsidP="00B51E45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 </w:t>
            </w:r>
          </w:p>
          <w:p w14:paraId="6338B624" w14:textId="77777777" w:rsidR="00B51E45" w:rsidRPr="00B51E45" w:rsidRDefault="00B51E45" w:rsidP="00B51E45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InterRisk</w:t>
            </w:r>
            <w:proofErr w:type="spellEnd"/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 – okres och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rony ubezpieczeniowej 01.09.2021 – 31.08.2022</w:t>
            </w:r>
          </w:p>
          <w:p w14:paraId="11B072A6" w14:textId="77777777" w:rsidR="00B51E45" w:rsidRPr="00B51E45" w:rsidRDefault="00B51E45" w:rsidP="00B51E45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 </w:t>
            </w:r>
          </w:p>
          <w:p w14:paraId="392B0F8A" w14:textId="77777777" w:rsidR="00B51E45" w:rsidRPr="00B51E45" w:rsidRDefault="00B51E45" w:rsidP="00B51E45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Poli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sa seria EDU – A/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  numer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 101898</w:t>
            </w:r>
            <w:r w:rsidR="00427B7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  składka 82</w:t>
            </w:r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 zł</w:t>
            </w:r>
          </w:p>
          <w:p w14:paraId="43FFF4AE" w14:textId="77777777" w:rsidR="00B51E45" w:rsidRPr="00B51E45" w:rsidRDefault="00B51E45" w:rsidP="00B51E45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Poli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sa seria EDU – A/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  numer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 101895</w:t>
            </w:r>
            <w:r w:rsidR="00427B7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  składka 37</w:t>
            </w:r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 zł</w:t>
            </w:r>
          </w:p>
          <w:p w14:paraId="4D5A7EFE" w14:textId="77777777" w:rsidR="00B51E45" w:rsidRPr="00B51E45" w:rsidRDefault="00B51E45" w:rsidP="00B51E45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Poli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sa seria EDU – A/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  numer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 101886</w:t>
            </w:r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  skła</w:t>
            </w:r>
            <w:r w:rsidR="00427B7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dka 26</w:t>
            </w:r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 zł</w:t>
            </w:r>
          </w:p>
          <w:p w14:paraId="23C6B090" w14:textId="77777777" w:rsidR="00427B7A" w:rsidRDefault="00427B7A" w:rsidP="00427B7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870596F" w14:textId="77777777" w:rsidR="00427B7A" w:rsidRDefault="00427B7A" w:rsidP="00427B7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923B7FD" w14:textId="77777777" w:rsidR="00427B7A" w:rsidRPr="00427B7A" w:rsidRDefault="00427B7A" w:rsidP="00427B7A">
            <w:pPr>
              <w:rPr>
                <w:sz w:val="32"/>
                <w:szCs w:val="32"/>
              </w:rPr>
            </w:pPr>
            <w:r w:rsidRPr="00427B7A">
              <w:rPr>
                <w:sz w:val="32"/>
                <w:szCs w:val="32"/>
              </w:rPr>
              <w:t xml:space="preserve">Karolina </w:t>
            </w:r>
            <w:proofErr w:type="spellStart"/>
            <w:r w:rsidRPr="00427B7A">
              <w:rPr>
                <w:sz w:val="32"/>
                <w:szCs w:val="32"/>
              </w:rPr>
              <w:t>Krüger</w:t>
            </w:r>
            <w:proofErr w:type="spellEnd"/>
            <w:r w:rsidRPr="00427B7A">
              <w:rPr>
                <w:sz w:val="32"/>
                <w:szCs w:val="32"/>
              </w:rPr>
              <w:br/>
              <w:t>Asys</w:t>
            </w:r>
            <w:r>
              <w:rPr>
                <w:sz w:val="32"/>
                <w:szCs w:val="32"/>
              </w:rPr>
              <w:t>tent Brokera Ubezpieczeniowego</w:t>
            </w:r>
            <w:r>
              <w:rPr>
                <w:sz w:val="32"/>
                <w:szCs w:val="32"/>
              </w:rPr>
              <w:br/>
            </w:r>
            <w:r w:rsidRPr="00427B7A">
              <w:rPr>
                <w:sz w:val="32"/>
                <w:szCs w:val="32"/>
              </w:rPr>
              <w:t>+48 728 886 475</w:t>
            </w:r>
            <w:r w:rsidRPr="00427B7A">
              <w:rPr>
                <w:sz w:val="32"/>
                <w:szCs w:val="32"/>
              </w:rPr>
              <w:br/>
            </w:r>
            <w:hyperlink r:id="rId4" w:history="1">
              <w:r w:rsidRPr="00427B7A">
                <w:rPr>
                  <w:rStyle w:val="Hipercze"/>
                  <w:sz w:val="32"/>
                  <w:szCs w:val="32"/>
                </w:rPr>
                <w:t>karolina.kruger@strattonbrokers.com</w:t>
              </w:r>
            </w:hyperlink>
          </w:p>
          <w:p w14:paraId="5A563562" w14:textId="77777777" w:rsidR="00B51E45" w:rsidRPr="00B51E45" w:rsidRDefault="00B51E45" w:rsidP="00B51E45">
            <w:pPr>
              <w:spacing w:line="235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  <w:p w14:paraId="384ACD97" w14:textId="77777777" w:rsidR="00B51E45" w:rsidRPr="00B51E45" w:rsidRDefault="00B51E45" w:rsidP="00B51E45">
            <w:pPr>
              <w:spacing w:line="235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 </w:t>
            </w:r>
          </w:p>
          <w:p w14:paraId="28BDDD4B" w14:textId="77777777" w:rsidR="00B51E45" w:rsidRPr="00B51E45" w:rsidRDefault="00B51E45" w:rsidP="00B51E45">
            <w:pPr>
              <w:spacing w:line="235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Załączniki:</w:t>
            </w:r>
          </w:p>
          <w:p w14:paraId="16DF4C02" w14:textId="77777777" w:rsidR="00B51E45" w:rsidRPr="00B51E45" w:rsidRDefault="00B51E45" w:rsidP="00B51E45">
            <w:pPr>
              <w:spacing w:after="0" w:line="235" w:lineRule="atLeast"/>
              <w:ind w:left="72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1.</w:t>
            </w:r>
            <w:r w:rsidRPr="00B51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     </w:t>
            </w:r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Sposoby zgłaszania roszczenia</w:t>
            </w:r>
          </w:p>
          <w:p w14:paraId="0F73A054" w14:textId="77777777" w:rsidR="00B51E45" w:rsidRPr="00B51E45" w:rsidRDefault="00B51E45" w:rsidP="00B51E45">
            <w:pPr>
              <w:spacing w:line="235" w:lineRule="atLeast"/>
              <w:ind w:left="7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2.</w:t>
            </w:r>
            <w:r w:rsidRPr="00B51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     </w:t>
            </w:r>
            <w:r w:rsidRPr="00B51E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Formularz zgłoszenia roszczenia</w:t>
            </w:r>
          </w:p>
        </w:tc>
      </w:tr>
    </w:tbl>
    <w:p w14:paraId="11D955B1" w14:textId="77777777" w:rsidR="0032331C" w:rsidRDefault="0032331C"/>
    <w:sectPr w:rsidR="0032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FC"/>
    <w:rsid w:val="0032331C"/>
    <w:rsid w:val="00373BAE"/>
    <w:rsid w:val="00427B7A"/>
    <w:rsid w:val="008520D1"/>
    <w:rsid w:val="00B51E45"/>
    <w:rsid w:val="00DA7AFC"/>
    <w:rsid w:val="00D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0672"/>
  <w15:chartTrackingRefBased/>
  <w15:docId w15:val="{6295D4CB-91AE-4255-88BA-EFF31B2F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3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27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olina.kruger@strattonbroker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Microsoft Office User</cp:lastModifiedBy>
  <cp:revision>2</cp:revision>
  <cp:lastPrinted>2021-11-03T10:18:00Z</cp:lastPrinted>
  <dcterms:created xsi:type="dcterms:W3CDTF">2021-11-05T06:43:00Z</dcterms:created>
  <dcterms:modified xsi:type="dcterms:W3CDTF">2021-11-05T06:43:00Z</dcterms:modified>
</cp:coreProperties>
</file>